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108F" w:rsidRPr="00360122" w:rsidRDefault="00360122" w:rsidP="008D38D8">
      <w:pPr>
        <w:jc w:val="center"/>
        <w:rPr>
          <w:b/>
          <w:bCs/>
        </w:rPr>
      </w:pPr>
      <w:r w:rsidRPr="00360122">
        <w:rPr>
          <w:b/>
          <w:bCs/>
        </w:rPr>
        <w:t xml:space="preserve">Jazzy Berlin - Work plan 19.08 – </w:t>
      </w:r>
      <w:r w:rsidR="008D38D8">
        <w:rPr>
          <w:b/>
          <w:bCs/>
        </w:rPr>
        <w:t>22</w:t>
      </w:r>
      <w:r w:rsidRPr="00360122">
        <w:rPr>
          <w:b/>
          <w:bCs/>
        </w:rPr>
        <w:t>.09</w:t>
      </w:r>
    </w:p>
    <w:p w:rsidR="00360122" w:rsidRDefault="00360122" w:rsidP="00360122">
      <w:pPr>
        <w:rPr>
          <w:lang w:val="en-US"/>
        </w:rPr>
      </w:pPr>
      <w:r w:rsidRPr="00360122">
        <w:rPr>
          <w:i/>
          <w:iCs/>
          <w:lang w:val="en-US"/>
        </w:rPr>
        <w:t>19.08 – 25.08</w:t>
      </w:r>
      <w:r w:rsidRPr="008A314C">
        <w:rPr>
          <w:i/>
          <w:iCs/>
          <w:lang w:val="en-US"/>
        </w:rPr>
        <w:t xml:space="preserve">: survey lunge. </w:t>
      </w:r>
    </w:p>
    <w:p w:rsidR="008A314C" w:rsidRDefault="008A314C" w:rsidP="008A314C">
      <w:pPr>
        <w:rPr>
          <w:lang w:val="en-US"/>
        </w:rPr>
      </w:pPr>
      <w:r>
        <w:rPr>
          <w:lang w:val="en-US"/>
        </w:rPr>
        <w:t xml:space="preserve">- Selection process, at the end of which, the proper survey addresses will be filtered out. </w:t>
      </w:r>
    </w:p>
    <w:p w:rsidR="008A314C" w:rsidRDefault="008A314C" w:rsidP="008A314C">
      <w:pPr>
        <w:rPr>
          <w:lang w:val="en-US"/>
        </w:rPr>
      </w:pPr>
      <w:r>
        <w:rPr>
          <w:lang w:val="en-US"/>
        </w:rPr>
        <w:t xml:space="preserve">-survey sent out with short explanation. </w:t>
      </w:r>
    </w:p>
    <w:p w:rsidR="008A314C" w:rsidRDefault="008A314C" w:rsidP="008A314C">
      <w:pPr>
        <w:rPr>
          <w:lang w:val="en-US"/>
        </w:rPr>
      </w:pPr>
      <w:r>
        <w:rPr>
          <w:lang w:val="en-US"/>
        </w:rPr>
        <w:t xml:space="preserve">-Dead-line for feedbacks: 28.09. </w:t>
      </w:r>
    </w:p>
    <w:p w:rsidR="008A314C" w:rsidRDefault="008A314C" w:rsidP="008A314C">
      <w:pPr>
        <w:rPr>
          <w:lang w:val="en-US"/>
        </w:rPr>
      </w:pPr>
      <w:r>
        <w:rPr>
          <w:noProof/>
          <w:lang w:eastAsia="de-DE" w:bidi="he-IL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-.45pt;margin-top:2.05pt;width:310.3pt;height:2.4pt;flip:x;z-index:251658240" o:connectortype="straight"/>
        </w:pict>
      </w:r>
    </w:p>
    <w:p w:rsidR="008A314C" w:rsidRPr="008A314C" w:rsidRDefault="00360122" w:rsidP="008A314C">
      <w:pPr>
        <w:rPr>
          <w:i/>
          <w:iCs/>
          <w:lang w:val="en-US"/>
        </w:rPr>
      </w:pPr>
      <w:r w:rsidRPr="00360122">
        <w:rPr>
          <w:i/>
          <w:iCs/>
          <w:lang w:val="en-US"/>
        </w:rPr>
        <w:t>26.08 - 01.09</w:t>
      </w:r>
      <w:r w:rsidR="008A314C">
        <w:rPr>
          <w:lang w:val="en-US"/>
        </w:rPr>
        <w:t xml:space="preserve">: </w:t>
      </w:r>
      <w:r w:rsidR="008A314C" w:rsidRPr="008A314C">
        <w:rPr>
          <w:i/>
          <w:iCs/>
          <w:lang w:val="en-US"/>
        </w:rPr>
        <w:t xml:space="preserve">working towards </w:t>
      </w:r>
      <w:r w:rsidRPr="008A314C">
        <w:rPr>
          <w:i/>
          <w:iCs/>
          <w:lang w:val="en-US"/>
        </w:rPr>
        <w:t xml:space="preserve">strategic plan 2013-2014: </w:t>
      </w:r>
      <w:r w:rsidR="008A314C" w:rsidRPr="008A314C">
        <w:rPr>
          <w:i/>
          <w:iCs/>
          <w:lang w:val="en-US"/>
        </w:rPr>
        <w:t xml:space="preserve">analysis of target group. </w:t>
      </w:r>
    </w:p>
    <w:p w:rsidR="008A314C" w:rsidRDefault="008A314C" w:rsidP="008A314C">
      <w:pPr>
        <w:rPr>
          <w:lang w:val="en-US"/>
        </w:rPr>
      </w:pPr>
      <w:r>
        <w:rPr>
          <w:lang w:val="en-US"/>
        </w:rPr>
        <w:t xml:space="preserve">- Analysis of survey results. </w:t>
      </w:r>
    </w:p>
    <w:p w:rsidR="008A314C" w:rsidRDefault="008A314C" w:rsidP="008A314C">
      <w:pPr>
        <w:rPr>
          <w:lang w:val="en-US"/>
        </w:rPr>
      </w:pPr>
      <w:r>
        <w:rPr>
          <w:lang w:val="en-US"/>
        </w:rPr>
        <w:t xml:space="preserve">-Academic work and literature based analysis of the typical Berlin Jazz consumer. </w:t>
      </w:r>
    </w:p>
    <w:p w:rsidR="008A314C" w:rsidRPr="008A314C" w:rsidRDefault="008A314C" w:rsidP="008A314C">
      <w:pPr>
        <w:rPr>
          <w:lang w:val="en-US"/>
        </w:rPr>
      </w:pPr>
      <w:r>
        <w:rPr>
          <w:lang w:val="en-US"/>
        </w:rPr>
        <w:t xml:space="preserve">-Analysis of Jazz Styles/joints in Berlin (minor). </w:t>
      </w:r>
    </w:p>
    <w:p w:rsidR="008A314C" w:rsidRDefault="008A314C" w:rsidP="008A314C">
      <w:pPr>
        <w:rPr>
          <w:i/>
          <w:iCs/>
          <w:lang w:val="en-US"/>
        </w:rPr>
      </w:pPr>
      <w:r>
        <w:rPr>
          <w:i/>
          <w:iCs/>
          <w:noProof/>
          <w:lang w:eastAsia="de-DE" w:bidi="he-IL"/>
        </w:rPr>
        <w:pict>
          <v:shape id="_x0000_s1027" type="#_x0000_t32" style="position:absolute;margin-left:-4.75pt;margin-top:8.1pt;width:310.3pt;height:2.4pt;flip:x;z-index:251659264" o:connectortype="straight"/>
        </w:pict>
      </w:r>
    </w:p>
    <w:p w:rsidR="008A314C" w:rsidRPr="008A314C" w:rsidRDefault="00360122" w:rsidP="008A314C">
      <w:pPr>
        <w:rPr>
          <w:i/>
          <w:iCs/>
          <w:lang w:val="en-US"/>
        </w:rPr>
      </w:pPr>
      <w:r w:rsidRPr="00360122">
        <w:rPr>
          <w:i/>
          <w:iCs/>
          <w:lang w:val="en-US"/>
        </w:rPr>
        <w:t>02.09 – 08.09</w:t>
      </w:r>
      <w:r w:rsidRPr="00360122">
        <w:rPr>
          <w:lang w:val="en-US"/>
        </w:rPr>
        <w:t xml:space="preserve">: </w:t>
      </w:r>
      <w:r w:rsidR="008A314C" w:rsidRPr="008A314C">
        <w:rPr>
          <w:i/>
          <w:iCs/>
          <w:lang w:val="en-US"/>
        </w:rPr>
        <w:t xml:space="preserve">researching towards </w:t>
      </w:r>
      <w:r w:rsidRPr="008A314C">
        <w:rPr>
          <w:i/>
          <w:iCs/>
          <w:lang w:val="en-US"/>
        </w:rPr>
        <w:t xml:space="preserve">strategic plan 2013-2014: </w:t>
      </w:r>
      <w:r w:rsidR="008A314C" w:rsidRPr="008A314C">
        <w:rPr>
          <w:i/>
          <w:iCs/>
          <w:lang w:val="en-US"/>
        </w:rPr>
        <w:t>local physical business partnerships.</w:t>
      </w:r>
    </w:p>
    <w:p w:rsidR="008D38D8" w:rsidRPr="005046E5" w:rsidRDefault="008A314C" w:rsidP="005046E5">
      <w:pPr>
        <w:rPr>
          <w:lang w:val="en-US"/>
        </w:rPr>
      </w:pPr>
      <w:r>
        <w:rPr>
          <w:noProof/>
          <w:lang w:eastAsia="de-DE" w:bidi="he-IL"/>
        </w:rPr>
        <w:pict>
          <v:shape id="_x0000_s1028" type="#_x0000_t32" style="position:absolute;margin-left:-.45pt;margin-top:20.85pt;width:310.3pt;height:2.4pt;flip:x;z-index:251660288" o:connectortype="straight"/>
        </w:pict>
      </w:r>
      <w:proofErr w:type="gramStart"/>
      <w:r>
        <w:rPr>
          <w:lang w:val="en-US"/>
        </w:rPr>
        <w:t>-clubs, jazz societies, jazz publishers/magazines in Berlin.</w:t>
      </w:r>
      <w:proofErr w:type="gramEnd"/>
      <w:r>
        <w:rPr>
          <w:lang w:val="en-US"/>
        </w:rPr>
        <w:t xml:space="preserve"> </w:t>
      </w:r>
    </w:p>
    <w:p w:rsidR="005046E5" w:rsidRDefault="005046E5" w:rsidP="008D38D8">
      <w:pPr>
        <w:rPr>
          <w:i/>
          <w:iCs/>
          <w:lang w:val="en-US"/>
        </w:rPr>
      </w:pPr>
    </w:p>
    <w:p w:rsidR="008A314C" w:rsidRPr="00360122" w:rsidRDefault="008D38D8" w:rsidP="008D38D8">
      <w:pPr>
        <w:rPr>
          <w:lang w:val="en-US"/>
        </w:rPr>
      </w:pPr>
      <w:r>
        <w:rPr>
          <w:i/>
          <w:iCs/>
          <w:lang w:val="en-US"/>
        </w:rPr>
        <w:t>09.</w:t>
      </w:r>
      <w:r w:rsidR="00360122" w:rsidRPr="00360122">
        <w:rPr>
          <w:i/>
          <w:iCs/>
          <w:lang w:val="en-US"/>
        </w:rPr>
        <w:t>09 – 15.09</w:t>
      </w:r>
      <w:r w:rsidR="00360122" w:rsidRPr="00360122">
        <w:rPr>
          <w:lang w:val="en-US"/>
        </w:rPr>
        <w:t xml:space="preserve">: </w:t>
      </w:r>
      <w:r w:rsidR="008A314C" w:rsidRPr="008A314C">
        <w:rPr>
          <w:i/>
          <w:iCs/>
          <w:lang w:val="en-US"/>
        </w:rPr>
        <w:t xml:space="preserve">sponsors and </w:t>
      </w:r>
      <w:r>
        <w:rPr>
          <w:i/>
          <w:iCs/>
          <w:lang w:val="en-US"/>
        </w:rPr>
        <w:t>online</w:t>
      </w:r>
      <w:r w:rsidR="008A314C" w:rsidRPr="008A314C">
        <w:rPr>
          <w:i/>
          <w:iCs/>
          <w:lang w:val="en-US"/>
        </w:rPr>
        <w:t xml:space="preserve"> coops.</w:t>
      </w:r>
    </w:p>
    <w:p w:rsidR="008D38D8" w:rsidRDefault="008D38D8" w:rsidP="005046E5">
      <w:pPr>
        <w:rPr>
          <w:lang w:val="en-US"/>
        </w:rPr>
      </w:pPr>
      <w:r>
        <w:rPr>
          <w:noProof/>
          <w:lang w:eastAsia="de-DE" w:bidi="he-IL"/>
        </w:rPr>
        <w:pict>
          <v:shape id="_x0000_s1029" type="#_x0000_t32" style="position:absolute;margin-left:-.45pt;margin-top:39.55pt;width:310.3pt;height:2.4pt;flip:x;z-index:251661312" o:connectortype="straight"/>
        </w:pict>
      </w:r>
      <w:proofErr w:type="gramStart"/>
      <w:r>
        <w:rPr>
          <w:lang w:val="en-US"/>
        </w:rPr>
        <w:t>Crucial week, in which we will analyze and discuss the benefits, up- and downsides, and necessity of sponsorships and cooperation with major companies.</w:t>
      </w:r>
      <w:proofErr w:type="gramEnd"/>
      <w:r>
        <w:rPr>
          <w:lang w:val="en-US"/>
        </w:rPr>
        <w:t xml:space="preserve"> </w:t>
      </w:r>
    </w:p>
    <w:p w:rsidR="005046E5" w:rsidRDefault="005046E5" w:rsidP="008D38D8">
      <w:pPr>
        <w:rPr>
          <w:lang w:val="en-US"/>
        </w:rPr>
      </w:pPr>
    </w:p>
    <w:p w:rsidR="00360122" w:rsidRDefault="008D38D8" w:rsidP="008D38D8">
      <w:pPr>
        <w:rPr>
          <w:lang w:val="en-US"/>
        </w:rPr>
      </w:pPr>
      <w:r>
        <w:rPr>
          <w:lang w:val="en-US"/>
        </w:rPr>
        <w:t xml:space="preserve">16.09-22.09: </w:t>
      </w:r>
      <w:r w:rsidR="008A314C">
        <w:rPr>
          <w:lang w:val="en-US"/>
        </w:rPr>
        <w:t xml:space="preserve">first draft of 2013-2014 Jazzy strategic </w:t>
      </w:r>
      <w:proofErr w:type="gramStart"/>
      <w:r w:rsidR="008A314C">
        <w:rPr>
          <w:lang w:val="en-US"/>
        </w:rPr>
        <w:t>plan</w:t>
      </w:r>
      <w:proofErr w:type="gramEnd"/>
      <w:r w:rsidR="008A314C">
        <w:rPr>
          <w:lang w:val="en-US"/>
        </w:rPr>
        <w:t>.</w:t>
      </w:r>
    </w:p>
    <w:p w:rsidR="008A314C" w:rsidRDefault="008A314C" w:rsidP="00360122">
      <w:pPr>
        <w:rPr>
          <w:lang w:val="en-US"/>
        </w:rPr>
      </w:pPr>
    </w:p>
    <w:p w:rsidR="008A314C" w:rsidRPr="00360122" w:rsidRDefault="008A314C" w:rsidP="00360122">
      <w:pPr>
        <w:rPr>
          <w:lang w:val="en-US"/>
        </w:rPr>
      </w:pPr>
    </w:p>
    <w:sectPr w:rsidR="008A314C" w:rsidRPr="00360122" w:rsidSect="00CA108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9"/>
  <w:proofState w:spelling="clean" w:grammar="clean"/>
  <w:defaultTabStop w:val="708"/>
  <w:hyphenationZone w:val="425"/>
  <w:characterSpacingControl w:val="doNotCompress"/>
  <w:compat/>
  <w:rsids>
    <w:rsidRoot w:val="00360122"/>
    <w:rsid w:val="00360122"/>
    <w:rsid w:val="005046E5"/>
    <w:rsid w:val="008A314C"/>
    <w:rsid w:val="008D38D8"/>
    <w:rsid w:val="00CA10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  <o:r id="V:Rule3" type="connector" idref="#_x0000_s1027"/>
        <o:r id="V:Rule4" type="connector" idref="#_x0000_s1028"/>
        <o:r id="V:Rule5" type="connector" idref="#_x0000_s102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CA108F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Reception</dc:creator>
  <cp:lastModifiedBy>Reception</cp:lastModifiedBy>
  <cp:revision>2</cp:revision>
  <dcterms:created xsi:type="dcterms:W3CDTF">2013-08-19T10:55:00Z</dcterms:created>
  <dcterms:modified xsi:type="dcterms:W3CDTF">2013-08-19T11:18:00Z</dcterms:modified>
</cp:coreProperties>
</file>